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5455AB7C" w:rsidR="0005327E" w:rsidRPr="003A1966" w:rsidRDefault="001E2073" w:rsidP="0005327E">
      <w:pPr>
        <w:tabs>
          <w:tab w:val="left" w:pos="567"/>
        </w:tabs>
        <w:jc w:val="both"/>
        <w:rPr>
          <w:sz w:val="28"/>
          <w:szCs w:val="28"/>
          <w:lang w:val="uk-UA"/>
        </w:rPr>
      </w:pPr>
      <w:r>
        <w:rPr>
          <w:sz w:val="28"/>
          <w:szCs w:val="28"/>
          <w:lang w:val="uk-UA"/>
        </w:rPr>
        <w:t>31</w:t>
      </w:r>
      <w:r w:rsidR="0005327E" w:rsidRPr="003A1966">
        <w:rPr>
          <w:sz w:val="28"/>
          <w:szCs w:val="28"/>
          <w:lang w:val="uk-UA"/>
        </w:rPr>
        <w:t xml:space="preserve"> </w:t>
      </w:r>
      <w:r w:rsidR="00E717CB">
        <w:rPr>
          <w:sz w:val="28"/>
          <w:szCs w:val="28"/>
          <w:lang w:val="uk-UA"/>
        </w:rPr>
        <w:t>жовтня</w:t>
      </w:r>
      <w:r w:rsidR="0005327E" w:rsidRPr="003A1966">
        <w:rPr>
          <w:sz w:val="28"/>
          <w:szCs w:val="28"/>
          <w:lang w:val="uk-UA"/>
        </w:rPr>
        <w:t xml:space="preserve"> 2023 року                    </w:t>
      </w:r>
      <w:r>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м. Луцьк                              </w:t>
      </w:r>
      <w:r>
        <w:rPr>
          <w:sz w:val="28"/>
          <w:szCs w:val="28"/>
          <w:lang w:val="uk-UA"/>
        </w:rPr>
        <w:t xml:space="preserve">  </w:t>
      </w:r>
      <w:r w:rsidR="0005327E" w:rsidRPr="003A1966">
        <w:rPr>
          <w:sz w:val="28"/>
          <w:szCs w:val="28"/>
          <w:lang w:val="uk-UA"/>
        </w:rPr>
        <w:t xml:space="preserve">         </w:t>
      </w:r>
      <w:r w:rsidR="00E336BC">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408</w:t>
      </w:r>
    </w:p>
    <w:p w14:paraId="4FFC35DE" w14:textId="77777777" w:rsidR="0005327E" w:rsidRPr="003A1966" w:rsidRDefault="0005327E" w:rsidP="0005327E">
      <w:pPr>
        <w:rPr>
          <w:sz w:val="28"/>
          <w:szCs w:val="28"/>
          <w:lang w:val="uk-UA"/>
        </w:rPr>
      </w:pPr>
    </w:p>
    <w:p w14:paraId="587C7A37" w14:textId="77777777" w:rsidR="003A1966" w:rsidRPr="003A1966" w:rsidRDefault="003A1966" w:rsidP="003A1966">
      <w:pPr>
        <w:pStyle w:val="Iauiue"/>
        <w:jc w:val="center"/>
        <w:rPr>
          <w:sz w:val="28"/>
          <w:szCs w:val="28"/>
          <w:lang w:val="uk-UA"/>
        </w:rPr>
      </w:pPr>
      <w:r w:rsidRPr="003A1966">
        <w:rPr>
          <w:sz w:val="28"/>
          <w:szCs w:val="28"/>
          <w:lang w:val="uk-UA"/>
        </w:rPr>
        <w:t>Про внесення змін до показників</w:t>
      </w:r>
    </w:p>
    <w:p w14:paraId="650B1612" w14:textId="3A696C4B" w:rsidR="003A1966" w:rsidRPr="003A1966" w:rsidRDefault="003A1966" w:rsidP="003A1966">
      <w:pPr>
        <w:pStyle w:val="Iauiue"/>
        <w:jc w:val="center"/>
        <w:rPr>
          <w:sz w:val="28"/>
          <w:szCs w:val="28"/>
          <w:lang w:val="uk-UA"/>
        </w:rPr>
      </w:pPr>
      <w:r w:rsidRPr="003A1966">
        <w:rPr>
          <w:sz w:val="28"/>
          <w:szCs w:val="28"/>
          <w:lang w:val="uk-UA"/>
        </w:rPr>
        <w:t>обласного бюджету на 2023 рік</w:t>
      </w:r>
    </w:p>
    <w:p w14:paraId="68DB1E16" w14:textId="77777777" w:rsidR="0005327E" w:rsidRPr="003A1966" w:rsidRDefault="0005327E" w:rsidP="0005327E">
      <w:pPr>
        <w:rPr>
          <w:sz w:val="28"/>
          <w:szCs w:val="28"/>
          <w:lang w:val="uk-UA"/>
        </w:rPr>
      </w:pPr>
    </w:p>
    <w:p w14:paraId="391E2F46" w14:textId="1E2B3046"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FF0281" w:rsidRPr="00FF0281">
        <w:rPr>
          <w:sz w:val="28"/>
          <w:szCs w:val="28"/>
          <w:lang w:val="uk-UA"/>
        </w:rPr>
        <w:t xml:space="preserve"> </w:t>
      </w:r>
      <w:r w:rsidR="00FF0281" w:rsidRPr="003A1966">
        <w:rPr>
          <w:sz w:val="28"/>
          <w:szCs w:val="28"/>
          <w:lang w:val="uk-UA"/>
        </w:rPr>
        <w:t>Бюджетного кодексу України</w:t>
      </w:r>
      <w:r w:rsidR="00FF0281">
        <w:rPr>
          <w:sz w:val="28"/>
          <w:szCs w:val="28"/>
          <w:lang w:val="uk-UA"/>
        </w:rPr>
        <w:t xml:space="preserve">, </w:t>
      </w:r>
      <w:r w:rsidRPr="003A1966">
        <w:rPr>
          <w:sz w:val="28"/>
          <w:szCs w:val="28"/>
          <w:lang w:val="uk-UA"/>
        </w:rPr>
        <w:t>законів України «Про правовий режим воєнного стану», «Про місцеві державні адміністрації»,</w:t>
      </w:r>
      <w:r w:rsidR="008725B3">
        <w:rPr>
          <w:sz w:val="28"/>
          <w:szCs w:val="28"/>
          <w:lang w:val="uk-UA"/>
        </w:rPr>
        <w:t xml:space="preserve"> </w:t>
      </w:r>
      <w:r w:rsidRPr="003A1966">
        <w:rPr>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3A1966" w:rsidRDefault="00560A33" w:rsidP="0005327E">
      <w:pPr>
        <w:jc w:val="both"/>
        <w:rPr>
          <w:sz w:val="28"/>
          <w:szCs w:val="28"/>
          <w:highlight w:val="green"/>
          <w:lang w:val="uk-UA"/>
        </w:rPr>
      </w:pPr>
    </w:p>
    <w:p w14:paraId="1A2CBE66" w14:textId="3747F4C3" w:rsidR="0005327E" w:rsidRPr="00E80266" w:rsidRDefault="0005327E" w:rsidP="0005327E">
      <w:pPr>
        <w:jc w:val="both"/>
        <w:rPr>
          <w:sz w:val="28"/>
          <w:szCs w:val="28"/>
          <w:lang w:val="uk-UA"/>
        </w:rPr>
      </w:pPr>
      <w:r w:rsidRPr="00E80266">
        <w:rPr>
          <w:sz w:val="28"/>
          <w:szCs w:val="28"/>
          <w:lang w:val="uk-UA"/>
        </w:rPr>
        <w:t>НАКАЗУЮ:</w:t>
      </w:r>
    </w:p>
    <w:p w14:paraId="21CFADB6" w14:textId="77777777" w:rsidR="00560A33" w:rsidRPr="003A1966" w:rsidRDefault="00560A33" w:rsidP="00335C8E">
      <w:pPr>
        <w:tabs>
          <w:tab w:val="left" w:pos="709"/>
        </w:tabs>
        <w:ind w:firstLine="567"/>
        <w:jc w:val="both"/>
        <w:rPr>
          <w:sz w:val="28"/>
          <w:szCs w:val="28"/>
          <w:highlight w:val="green"/>
          <w:lang w:val="uk-UA"/>
        </w:rPr>
      </w:pPr>
    </w:p>
    <w:p w14:paraId="0201F38C" w14:textId="208EB481" w:rsidR="005F77B7" w:rsidRDefault="003A1966" w:rsidP="005F77B7">
      <w:pPr>
        <w:tabs>
          <w:tab w:val="left" w:pos="540"/>
        </w:tabs>
        <w:ind w:firstLine="709"/>
        <w:jc w:val="both"/>
        <w:rPr>
          <w:sz w:val="28"/>
          <w:szCs w:val="28"/>
          <w:lang w:val="uk-UA"/>
        </w:rPr>
      </w:pPr>
      <w:r w:rsidRPr="00834557">
        <w:rPr>
          <w:sz w:val="28"/>
          <w:szCs w:val="28"/>
          <w:lang w:val="uk-UA"/>
        </w:rPr>
        <w:t>1. Збільшити доходи загального фонду о</w:t>
      </w:r>
      <w:r w:rsidR="00EF18A6" w:rsidRPr="00834557">
        <w:rPr>
          <w:sz w:val="28"/>
          <w:szCs w:val="28"/>
          <w:lang w:val="uk-UA"/>
        </w:rPr>
        <w:t>бласного бюджету за кодом 11010</w:t>
      </w:r>
      <w:r w:rsidR="00EF18A6" w:rsidRPr="00834557">
        <w:rPr>
          <w:sz w:val="28"/>
          <w:szCs w:val="28"/>
        </w:rPr>
        <w:t>5</w:t>
      </w:r>
      <w:r w:rsidRPr="00834557">
        <w:rPr>
          <w:sz w:val="28"/>
          <w:szCs w:val="28"/>
          <w:lang w:val="uk-UA"/>
        </w:rPr>
        <w:t>00 «</w:t>
      </w:r>
      <w:r w:rsidR="00EF18A6" w:rsidRPr="00834557">
        <w:rPr>
          <w:sz w:val="28"/>
          <w:szCs w:val="28"/>
          <w:lang w:val="uk-UA"/>
        </w:rPr>
        <w:t>Податок на доходи фізичних осіб, що сплачується фізичними особами за результатами річного декларування» на суму  195</w:t>
      </w:r>
      <w:r w:rsidRPr="00834557">
        <w:rPr>
          <w:sz w:val="28"/>
          <w:szCs w:val="28"/>
          <w:lang w:val="uk-UA"/>
        </w:rPr>
        <w:t> 000 гривень.</w:t>
      </w:r>
    </w:p>
    <w:p w14:paraId="5BC20DCF" w14:textId="77777777" w:rsidR="00132542" w:rsidRPr="003A1966" w:rsidRDefault="00132542" w:rsidP="005F77B7">
      <w:pPr>
        <w:tabs>
          <w:tab w:val="left" w:pos="540"/>
        </w:tabs>
        <w:ind w:firstLine="709"/>
        <w:jc w:val="both"/>
        <w:rPr>
          <w:sz w:val="28"/>
          <w:szCs w:val="28"/>
          <w:lang w:val="uk-UA"/>
        </w:rPr>
      </w:pPr>
    </w:p>
    <w:p w14:paraId="0F7376BD" w14:textId="75A4696F" w:rsidR="00D531C7" w:rsidRPr="00E80266" w:rsidRDefault="00E80266" w:rsidP="00E80266">
      <w:pPr>
        <w:tabs>
          <w:tab w:val="left" w:pos="540"/>
        </w:tabs>
        <w:ind w:firstLine="709"/>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proofErr w:type="spellStart"/>
      <w:r w:rsidR="00D531C7" w:rsidRPr="00E80266">
        <w:rPr>
          <w:sz w:val="28"/>
          <w:szCs w:val="28"/>
          <w:lang w:val="uk-UA"/>
        </w:rPr>
        <w:t>Унести</w:t>
      </w:r>
      <w:proofErr w:type="spellEnd"/>
      <w:r w:rsidR="00D531C7" w:rsidRPr="00E80266">
        <w:rPr>
          <w:sz w:val="28"/>
          <w:szCs w:val="28"/>
          <w:lang w:val="uk-UA"/>
        </w:rPr>
        <w:t xml:space="preserve"> зміни до:</w:t>
      </w:r>
    </w:p>
    <w:p w14:paraId="768A224C" w14:textId="478ABCC5" w:rsidR="00FF1450" w:rsidRPr="00E80266" w:rsidRDefault="00D531C7" w:rsidP="00E80266">
      <w:pPr>
        <w:tabs>
          <w:tab w:val="left" w:pos="540"/>
        </w:tabs>
        <w:ind w:firstLine="709"/>
        <w:jc w:val="both"/>
        <w:rPr>
          <w:sz w:val="28"/>
          <w:szCs w:val="28"/>
          <w:lang w:val="uk-UA"/>
        </w:rPr>
      </w:pPr>
      <w:r w:rsidRPr="00E80266">
        <w:rPr>
          <w:sz w:val="28"/>
          <w:szCs w:val="28"/>
          <w:lang w:val="uk-UA"/>
        </w:rPr>
        <w:t xml:space="preserve">розподілу видатків обласного бюджету </w:t>
      </w:r>
      <w:r w:rsidR="00E14B06" w:rsidRPr="00E80266">
        <w:rPr>
          <w:sz w:val="28"/>
          <w:szCs w:val="28"/>
          <w:lang w:val="uk-UA"/>
        </w:rPr>
        <w:t>на 2023 рік згідно з додатком 1;</w:t>
      </w:r>
    </w:p>
    <w:p w14:paraId="26A25CFE" w14:textId="61D1B1D2" w:rsidR="005E7D2B" w:rsidRPr="00E80266" w:rsidRDefault="00D531C7" w:rsidP="00E80266">
      <w:pPr>
        <w:tabs>
          <w:tab w:val="left" w:pos="540"/>
        </w:tabs>
        <w:ind w:firstLine="709"/>
        <w:jc w:val="both"/>
        <w:rPr>
          <w:sz w:val="28"/>
          <w:szCs w:val="28"/>
          <w:lang w:val="uk-UA"/>
        </w:rPr>
      </w:pPr>
      <w:r w:rsidRPr="00E80266">
        <w:rPr>
          <w:sz w:val="28"/>
          <w:szCs w:val="28"/>
          <w:lang w:val="uk-UA"/>
        </w:rPr>
        <w:t xml:space="preserve">обсягів капітальних вкладень бюджету в розрізі інвестиційних проєктів </w:t>
      </w:r>
      <w:r w:rsidR="006B6C87" w:rsidRPr="00E80266">
        <w:rPr>
          <w:sz w:val="28"/>
          <w:szCs w:val="28"/>
          <w:lang w:val="uk-UA"/>
        </w:rPr>
        <w:t>у 2023 році згідно з додатком 2</w:t>
      </w:r>
      <w:r w:rsidR="00E14B06" w:rsidRPr="00E80266">
        <w:rPr>
          <w:sz w:val="28"/>
          <w:szCs w:val="28"/>
          <w:lang w:val="uk-UA"/>
        </w:rPr>
        <w:t>;</w:t>
      </w:r>
    </w:p>
    <w:p w14:paraId="67F5DAA7" w14:textId="438E3490" w:rsidR="00B607DB" w:rsidRDefault="00E14B06" w:rsidP="00E80266">
      <w:pPr>
        <w:tabs>
          <w:tab w:val="left" w:pos="540"/>
        </w:tabs>
        <w:ind w:firstLine="709"/>
        <w:jc w:val="both"/>
        <w:rPr>
          <w:sz w:val="28"/>
          <w:szCs w:val="28"/>
          <w:lang w:val="uk-UA"/>
        </w:rPr>
      </w:pPr>
      <w:r w:rsidRPr="00E80266">
        <w:rPr>
          <w:sz w:val="28"/>
          <w:szCs w:val="28"/>
          <w:lang w:val="uk-UA"/>
        </w:rPr>
        <w:t>витрат обласного бюджету на реалізацію регіональних програм у 2023 році згідно з додатком 3</w:t>
      </w:r>
      <w:r w:rsidR="002011FD" w:rsidRPr="00E80266">
        <w:rPr>
          <w:sz w:val="28"/>
          <w:szCs w:val="28"/>
          <w:lang w:val="uk-UA"/>
        </w:rPr>
        <w:t>.</w:t>
      </w:r>
    </w:p>
    <w:p w14:paraId="4183414B" w14:textId="77777777" w:rsidR="00132542" w:rsidRPr="003A1966" w:rsidRDefault="00132542" w:rsidP="00E80266">
      <w:pPr>
        <w:tabs>
          <w:tab w:val="left" w:pos="540"/>
        </w:tabs>
        <w:ind w:firstLine="709"/>
        <w:jc w:val="both"/>
        <w:rPr>
          <w:sz w:val="28"/>
          <w:szCs w:val="28"/>
          <w:lang w:val="uk-UA"/>
        </w:rPr>
      </w:pPr>
    </w:p>
    <w:p w14:paraId="4EBEF2D7" w14:textId="636CB0F0" w:rsidR="00017451" w:rsidRDefault="00132542" w:rsidP="00E80266">
      <w:pPr>
        <w:tabs>
          <w:tab w:val="left" w:pos="540"/>
        </w:tabs>
        <w:ind w:firstLine="709"/>
        <w:jc w:val="both"/>
        <w:rPr>
          <w:sz w:val="28"/>
          <w:szCs w:val="28"/>
          <w:lang w:val="uk-UA"/>
        </w:rPr>
      </w:pPr>
      <w:r>
        <w:rPr>
          <w:sz w:val="28"/>
          <w:szCs w:val="28"/>
          <w:lang w:val="uk-UA"/>
        </w:rPr>
        <w:t>3</w:t>
      </w:r>
      <w:r w:rsidR="002E59CD" w:rsidRPr="003A1966">
        <w:rPr>
          <w:sz w:val="28"/>
          <w:szCs w:val="28"/>
          <w:lang w:val="uk-UA"/>
        </w:rPr>
        <w:t>. </w:t>
      </w:r>
      <w:r w:rsidR="00017451" w:rsidRPr="003A1966">
        <w:rPr>
          <w:sz w:val="28"/>
          <w:szCs w:val="28"/>
          <w:lang w:val="uk-UA"/>
        </w:rPr>
        <w:t xml:space="preserve">Департаменту фінансів обласної державної адміністрації (Ігор </w:t>
      </w:r>
      <w:proofErr w:type="spellStart"/>
      <w:r w:rsidR="00017451" w:rsidRPr="003A1966">
        <w:rPr>
          <w:sz w:val="28"/>
          <w:szCs w:val="28"/>
          <w:lang w:val="uk-UA"/>
        </w:rPr>
        <w:t>Никитюк</w:t>
      </w:r>
      <w:proofErr w:type="spellEnd"/>
      <w:r w:rsidR="00017451" w:rsidRPr="003A1966">
        <w:rPr>
          <w:sz w:val="28"/>
          <w:szCs w:val="28"/>
          <w:lang w:val="uk-UA"/>
        </w:rPr>
        <w:t xml:space="preserve">) </w:t>
      </w:r>
      <w:proofErr w:type="spellStart"/>
      <w:r w:rsidR="00017451" w:rsidRPr="003A1966">
        <w:rPr>
          <w:sz w:val="28"/>
          <w:szCs w:val="28"/>
          <w:lang w:val="uk-UA"/>
        </w:rPr>
        <w:t>унести</w:t>
      </w:r>
      <w:proofErr w:type="spellEnd"/>
      <w:r w:rsidR="00017451" w:rsidRPr="003A1966">
        <w:rPr>
          <w:sz w:val="28"/>
          <w:szCs w:val="28"/>
          <w:lang w:val="uk-UA"/>
        </w:rPr>
        <w:t xml:space="preserve"> відповідні зміни до розпису обласного бюджету на 2023 рік.</w:t>
      </w:r>
    </w:p>
    <w:p w14:paraId="5BCCC718" w14:textId="77777777" w:rsidR="00132542" w:rsidRPr="003A1966" w:rsidRDefault="00132542" w:rsidP="00E80266">
      <w:pPr>
        <w:tabs>
          <w:tab w:val="left" w:pos="540"/>
        </w:tabs>
        <w:ind w:firstLine="709"/>
        <w:jc w:val="both"/>
        <w:rPr>
          <w:sz w:val="28"/>
          <w:szCs w:val="28"/>
          <w:lang w:val="uk-UA"/>
        </w:rPr>
      </w:pPr>
    </w:p>
    <w:p w14:paraId="08B461AC" w14:textId="0B552D4B" w:rsidR="00017451" w:rsidRPr="003A1966" w:rsidRDefault="00132542" w:rsidP="00E80266">
      <w:pPr>
        <w:tabs>
          <w:tab w:val="left" w:pos="540"/>
        </w:tabs>
        <w:ind w:firstLine="709"/>
        <w:jc w:val="both"/>
        <w:rPr>
          <w:sz w:val="28"/>
          <w:szCs w:val="28"/>
          <w:lang w:val="uk-UA"/>
        </w:rPr>
      </w:pPr>
      <w:r>
        <w:rPr>
          <w:sz w:val="28"/>
          <w:szCs w:val="28"/>
          <w:lang w:val="uk-UA"/>
        </w:rPr>
        <w:t>4</w:t>
      </w:r>
      <w:r w:rsidR="00017451" w:rsidRPr="003A1966">
        <w:rPr>
          <w:sz w:val="28"/>
          <w:szCs w:val="28"/>
          <w:lang w:val="uk-UA"/>
        </w:rPr>
        <w:t>. </w:t>
      </w:r>
      <w:r w:rsidR="000B34DE" w:rsidRPr="003A196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A1966">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3FB1E240" w:rsidR="00017451" w:rsidRPr="003A1966" w:rsidRDefault="00017451" w:rsidP="00017451">
      <w:pPr>
        <w:rPr>
          <w:b/>
          <w:bCs/>
          <w:sz w:val="28"/>
          <w:szCs w:val="28"/>
          <w:lang w:val="uk-UA"/>
        </w:rPr>
      </w:pPr>
      <w:r w:rsidRPr="003A1966">
        <w:rPr>
          <w:bCs/>
          <w:sz w:val="28"/>
          <w:szCs w:val="28"/>
          <w:lang w:val="uk-UA"/>
        </w:rPr>
        <w:t>Начальник</w:t>
      </w:r>
      <w:r w:rsidRPr="003A1966">
        <w:rPr>
          <w:b/>
          <w:sz w:val="28"/>
          <w:szCs w:val="28"/>
          <w:lang w:val="uk-UA"/>
        </w:rPr>
        <w:tab/>
      </w:r>
      <w:r w:rsidRPr="003A1966">
        <w:rPr>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t xml:space="preserve">        Юрій ПОГУЛЯЙКО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0A0A0AB4" w:rsidR="000335A4" w:rsidRPr="003A1966" w:rsidRDefault="006B6C87" w:rsidP="00E14B06">
      <w:pPr>
        <w:rPr>
          <w:bCs/>
          <w:sz w:val="24"/>
          <w:szCs w:val="24"/>
          <w:lang w:val="uk-UA"/>
        </w:rPr>
      </w:pPr>
      <w:r w:rsidRPr="003A1966">
        <w:rPr>
          <w:bCs/>
          <w:sz w:val="24"/>
          <w:szCs w:val="24"/>
          <w:lang w:val="uk-UA"/>
        </w:rPr>
        <w:t xml:space="preserve">Юрій </w:t>
      </w:r>
      <w:proofErr w:type="spellStart"/>
      <w:r w:rsidRPr="003A1966">
        <w:rPr>
          <w:bCs/>
          <w:sz w:val="24"/>
          <w:szCs w:val="24"/>
          <w:lang w:val="uk-UA"/>
        </w:rPr>
        <w:t>Фредюк</w:t>
      </w:r>
      <w:proofErr w:type="spellEnd"/>
      <w:r w:rsidR="00DC7AE4" w:rsidRPr="003A1966">
        <w:rPr>
          <w:bCs/>
          <w:sz w:val="24"/>
          <w:szCs w:val="24"/>
          <w:lang w:val="uk-UA"/>
        </w:rPr>
        <w:t xml:space="preserve"> 777</w:t>
      </w:r>
      <w:r w:rsidR="000335A4" w:rsidRPr="003A1966">
        <w:rPr>
          <w:bCs/>
          <w:sz w:val="24"/>
          <w:szCs w:val="24"/>
          <w:lang w:val="uk-UA"/>
        </w:rPr>
        <w:t> </w:t>
      </w:r>
      <w:r w:rsidRPr="003A1966">
        <w:rPr>
          <w:bCs/>
          <w:sz w:val="24"/>
          <w:szCs w:val="24"/>
          <w:lang w:val="uk-UA"/>
        </w:rPr>
        <w:t>212</w:t>
      </w:r>
    </w:p>
    <w:p w14:paraId="127ABB95" w14:textId="3DE868D0" w:rsidR="009E14D5" w:rsidRPr="003A1966" w:rsidRDefault="009E14D5" w:rsidP="00E14B06">
      <w:pPr>
        <w:rPr>
          <w:bCs/>
          <w:sz w:val="24"/>
          <w:szCs w:val="24"/>
          <w:lang w:val="uk-UA"/>
        </w:rPr>
      </w:pPr>
      <w:r w:rsidRPr="003A1966">
        <w:rPr>
          <w:bCs/>
          <w:sz w:val="24"/>
          <w:szCs w:val="24"/>
          <w:lang w:val="uk-UA"/>
        </w:rPr>
        <w:t>Іван Мацюк 777 220</w:t>
      </w:r>
    </w:p>
    <w:p w14:paraId="5B99078B" w14:textId="3AAA8C0F" w:rsidR="00C706D2" w:rsidRPr="003A1966" w:rsidRDefault="00C706D2" w:rsidP="00E14B06">
      <w:pPr>
        <w:rPr>
          <w:bCs/>
          <w:sz w:val="24"/>
          <w:szCs w:val="24"/>
          <w:lang w:val="uk-UA"/>
        </w:rPr>
      </w:pPr>
    </w:p>
    <w:sectPr w:rsidR="00C706D2" w:rsidRPr="003A1966" w:rsidSect="007A13C9">
      <w:headerReference w:type="first" r:id="rId9"/>
      <w:pgSz w:w="11906" w:h="16838"/>
      <w:pgMar w:top="397" w:right="567"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12EB5" w14:textId="77777777" w:rsidR="00E31899" w:rsidRDefault="00E31899" w:rsidP="009F090D">
      <w:r>
        <w:separator/>
      </w:r>
    </w:p>
  </w:endnote>
  <w:endnote w:type="continuationSeparator" w:id="0">
    <w:p w14:paraId="4FD1BA10" w14:textId="77777777" w:rsidR="00E31899" w:rsidRDefault="00E3189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19BC2" w14:textId="77777777" w:rsidR="00E31899" w:rsidRDefault="00E31899" w:rsidP="009F090D">
      <w:r>
        <w:separator/>
      </w:r>
    </w:p>
  </w:footnote>
  <w:footnote w:type="continuationSeparator" w:id="0">
    <w:p w14:paraId="71FF4F76" w14:textId="77777777" w:rsidR="00E31899" w:rsidRDefault="00E3189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80671208">
    <w:abstractNumId w:val="1"/>
  </w:num>
  <w:num w:numId="2" w16cid:durableId="1505389559">
    <w:abstractNumId w:val="0"/>
  </w:num>
  <w:num w:numId="3" w16cid:durableId="130831556">
    <w:abstractNumId w:val="2"/>
  </w:num>
  <w:num w:numId="4" w16cid:durableId="3107879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2542"/>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2073"/>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966"/>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2DFC"/>
    <w:rsid w:val="00514729"/>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6F9D"/>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4557"/>
    <w:rsid w:val="00837610"/>
    <w:rsid w:val="00840E42"/>
    <w:rsid w:val="00842C8D"/>
    <w:rsid w:val="00844082"/>
    <w:rsid w:val="008454EE"/>
    <w:rsid w:val="008470B2"/>
    <w:rsid w:val="00851603"/>
    <w:rsid w:val="00851EB8"/>
    <w:rsid w:val="00853F4B"/>
    <w:rsid w:val="008606F6"/>
    <w:rsid w:val="00872529"/>
    <w:rsid w:val="008725B3"/>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1899"/>
    <w:rsid w:val="00E32313"/>
    <w:rsid w:val="00E336BC"/>
    <w:rsid w:val="00E33872"/>
    <w:rsid w:val="00E34F78"/>
    <w:rsid w:val="00E35C88"/>
    <w:rsid w:val="00E374C1"/>
    <w:rsid w:val="00E4256B"/>
    <w:rsid w:val="00E428A7"/>
    <w:rsid w:val="00E44044"/>
    <w:rsid w:val="00E50180"/>
    <w:rsid w:val="00E516CD"/>
    <w:rsid w:val="00E5180E"/>
    <w:rsid w:val="00E51893"/>
    <w:rsid w:val="00E651A7"/>
    <w:rsid w:val="00E6639F"/>
    <w:rsid w:val="00E717CB"/>
    <w:rsid w:val="00E73C59"/>
    <w:rsid w:val="00E76425"/>
    <w:rsid w:val="00E80266"/>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18A6"/>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281"/>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C1FDF-C1F0-4D07-A3E6-7FA8E6F46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907</Words>
  <Characters>518</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55</cp:revision>
  <cp:lastPrinted>2022-08-04T09:14:00Z</cp:lastPrinted>
  <dcterms:created xsi:type="dcterms:W3CDTF">2023-08-01T07:09:00Z</dcterms:created>
  <dcterms:modified xsi:type="dcterms:W3CDTF">2023-10-31T13:03:00Z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